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F9" w:rsidRPr="000D75D1" w:rsidRDefault="00304BE3" w:rsidP="00774CF9">
      <w:pPr>
        <w:ind w:left="284"/>
        <w:jc w:val="center"/>
        <w:rPr>
          <w:b/>
          <w:sz w:val="16"/>
          <w:szCs w:val="16"/>
        </w:rPr>
      </w:pPr>
      <w:r w:rsidRPr="00FD2615">
        <w:rPr>
          <w:b/>
          <w:sz w:val="56"/>
          <w:szCs w:val="56"/>
        </w:rPr>
        <w:t xml:space="preserve">Quo </w:t>
      </w:r>
      <w:proofErr w:type="spellStart"/>
      <w:r w:rsidRPr="00FD2615">
        <w:rPr>
          <w:b/>
          <w:sz w:val="56"/>
          <w:szCs w:val="56"/>
        </w:rPr>
        <w:t>vadis</w:t>
      </w:r>
      <w:proofErr w:type="spellEnd"/>
      <w:r w:rsidR="00774CF9">
        <w:rPr>
          <w:b/>
          <w:sz w:val="56"/>
          <w:szCs w:val="56"/>
        </w:rPr>
        <w:t>...</w:t>
      </w:r>
      <w:r w:rsidRPr="00FD2615">
        <w:rPr>
          <w:b/>
          <w:sz w:val="56"/>
          <w:szCs w:val="56"/>
        </w:rPr>
        <w:t xml:space="preserve"> Christenheit?</w:t>
      </w:r>
      <w:r w:rsidR="008B67FD" w:rsidRPr="008B67FD">
        <w:rPr>
          <w:b/>
          <w:color w:val="0070C0"/>
          <w:sz w:val="72"/>
          <w:szCs w:val="72"/>
        </w:rPr>
        <w:t xml:space="preserve"> </w:t>
      </w:r>
      <w:r w:rsidR="008B67FD" w:rsidRPr="008B67FD">
        <w:rPr>
          <w:b/>
          <w:sz w:val="72"/>
          <w:szCs w:val="72"/>
        </w:rPr>
        <w:br/>
      </w:r>
    </w:p>
    <w:p w:rsidR="00304BE3" w:rsidRPr="00FD2615" w:rsidRDefault="000D75D1" w:rsidP="000D75D1">
      <w:pPr>
        <w:ind w:left="284"/>
        <w:jc w:val="center"/>
        <w:rPr>
          <w:b/>
          <w:sz w:val="28"/>
          <w:szCs w:val="28"/>
        </w:rPr>
      </w:pPr>
      <w:r w:rsidRPr="008B67F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EFE54EB" wp14:editId="3E0C9DC1">
            <wp:simplePos x="0" y="0"/>
            <wp:positionH relativeFrom="column">
              <wp:posOffset>1402080</wp:posOffset>
            </wp:positionH>
            <wp:positionV relativeFrom="paragraph">
              <wp:posOffset>339090</wp:posOffset>
            </wp:positionV>
            <wp:extent cx="1773555" cy="1661795"/>
            <wp:effectExtent l="0" t="0" r="0" b="0"/>
            <wp:wrapNone/>
            <wp:docPr id="1" name="Grafik 1" descr="C:\Users\Besitzer\AppData\Local\Microsoft\Windows\Temporary Internet Files\Content.Word\wcc_xassembl_logoDE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itzer\AppData\Local\Microsoft\Windows\Temporary Internet Files\Content.Word\wcc_xassembl_logoDEU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49"/>
                    <a:stretch/>
                  </pic:blipFill>
                  <pic:spPr bwMode="auto">
                    <a:xfrm>
                      <a:off x="0" y="0"/>
                      <a:ext cx="177355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BE3" w:rsidRPr="00FD2615">
        <w:rPr>
          <w:b/>
          <w:sz w:val="28"/>
          <w:szCs w:val="28"/>
        </w:rPr>
        <w:t>Wohi</w:t>
      </w:r>
      <w:r w:rsidR="00FD2615" w:rsidRPr="00FD2615">
        <w:rPr>
          <w:b/>
          <w:sz w:val="28"/>
          <w:szCs w:val="28"/>
        </w:rPr>
        <w:t xml:space="preserve">n steuert die weltweite Ökumene </w:t>
      </w:r>
      <w:r w:rsidR="00774CF9">
        <w:rPr>
          <w:b/>
          <w:sz w:val="28"/>
          <w:szCs w:val="28"/>
        </w:rPr>
        <w:br/>
      </w:r>
      <w:r w:rsidR="00FD2615" w:rsidRPr="00FD2615">
        <w:rPr>
          <w:b/>
          <w:sz w:val="28"/>
          <w:szCs w:val="28"/>
        </w:rPr>
        <w:t>und was</w:t>
      </w:r>
      <w:r w:rsidR="00304BE3" w:rsidRPr="00FD2615">
        <w:rPr>
          <w:b/>
          <w:sz w:val="28"/>
          <w:szCs w:val="28"/>
        </w:rPr>
        <w:t xml:space="preserve"> bedeutet das für </w:t>
      </w:r>
      <w:r w:rsidR="00FD2615" w:rsidRPr="00FD2615">
        <w:rPr>
          <w:b/>
          <w:sz w:val="28"/>
          <w:szCs w:val="28"/>
        </w:rPr>
        <w:t xml:space="preserve">die Gemeinden in </w:t>
      </w:r>
      <w:r w:rsidR="00304BE3" w:rsidRPr="00FD2615">
        <w:rPr>
          <w:b/>
          <w:sz w:val="28"/>
          <w:szCs w:val="28"/>
        </w:rPr>
        <w:t>Mainz?</w:t>
      </w:r>
    </w:p>
    <w:p w:rsidR="000D75D1" w:rsidRDefault="000D75D1" w:rsidP="000D75D1">
      <w:pPr>
        <w:tabs>
          <w:tab w:val="left" w:pos="4286"/>
        </w:tabs>
        <w:spacing w:after="0" w:line="240" w:lineRule="auto"/>
        <w:ind w:firstLine="568"/>
        <w:jc w:val="center"/>
        <w:rPr>
          <w:b/>
          <w:sz w:val="32"/>
          <w:szCs w:val="32"/>
        </w:rPr>
      </w:pPr>
    </w:p>
    <w:p w:rsidR="000D75D1" w:rsidRDefault="000D75D1" w:rsidP="000D75D1">
      <w:pPr>
        <w:tabs>
          <w:tab w:val="left" w:pos="4286"/>
        </w:tabs>
        <w:spacing w:after="0" w:line="240" w:lineRule="auto"/>
        <w:jc w:val="center"/>
        <w:rPr>
          <w:b/>
          <w:sz w:val="32"/>
          <w:szCs w:val="32"/>
        </w:rPr>
      </w:pPr>
    </w:p>
    <w:p w:rsidR="000D75D1" w:rsidRDefault="000D75D1" w:rsidP="000D75D1">
      <w:pPr>
        <w:tabs>
          <w:tab w:val="left" w:pos="4286"/>
        </w:tabs>
        <w:spacing w:after="0" w:line="240" w:lineRule="auto"/>
        <w:jc w:val="center"/>
        <w:rPr>
          <w:b/>
          <w:sz w:val="32"/>
          <w:szCs w:val="32"/>
        </w:rPr>
      </w:pPr>
    </w:p>
    <w:p w:rsidR="000D75D1" w:rsidRDefault="000D75D1" w:rsidP="000D75D1">
      <w:pPr>
        <w:tabs>
          <w:tab w:val="left" w:pos="4286"/>
        </w:tabs>
        <w:spacing w:after="0" w:line="240" w:lineRule="auto"/>
        <w:jc w:val="center"/>
        <w:rPr>
          <w:b/>
          <w:sz w:val="32"/>
          <w:szCs w:val="32"/>
        </w:rPr>
      </w:pPr>
    </w:p>
    <w:p w:rsidR="000D75D1" w:rsidRDefault="000D75D1" w:rsidP="000D75D1">
      <w:pPr>
        <w:tabs>
          <w:tab w:val="left" w:pos="4286"/>
        </w:tabs>
        <w:spacing w:after="0" w:line="240" w:lineRule="auto"/>
        <w:jc w:val="center"/>
        <w:rPr>
          <w:b/>
          <w:sz w:val="32"/>
          <w:szCs w:val="32"/>
        </w:rPr>
      </w:pPr>
    </w:p>
    <w:p w:rsidR="000D75D1" w:rsidRDefault="000D75D1" w:rsidP="000D75D1">
      <w:pPr>
        <w:tabs>
          <w:tab w:val="left" w:pos="4286"/>
        </w:tabs>
        <w:spacing w:after="0" w:line="240" w:lineRule="auto"/>
        <w:jc w:val="center"/>
        <w:rPr>
          <w:b/>
          <w:sz w:val="32"/>
          <w:szCs w:val="32"/>
        </w:rPr>
      </w:pPr>
    </w:p>
    <w:p w:rsidR="000D75D1" w:rsidRDefault="000D75D1" w:rsidP="000D75D1">
      <w:pPr>
        <w:tabs>
          <w:tab w:val="left" w:pos="4286"/>
        </w:tabs>
        <w:spacing w:after="0" w:line="240" w:lineRule="auto"/>
        <w:jc w:val="center"/>
        <w:rPr>
          <w:b/>
          <w:sz w:val="32"/>
          <w:szCs w:val="32"/>
        </w:rPr>
      </w:pPr>
    </w:p>
    <w:p w:rsidR="000D75D1" w:rsidRPr="00774CF9" w:rsidRDefault="000D75D1" w:rsidP="000D75D1">
      <w:pPr>
        <w:ind w:firstLine="3"/>
        <w:jc w:val="center"/>
        <w:rPr>
          <w:b/>
          <w:color w:val="FF0000"/>
          <w:sz w:val="32"/>
          <w:szCs w:val="32"/>
        </w:rPr>
      </w:pPr>
      <w:r w:rsidRPr="000D75D1">
        <w:rPr>
          <w:sz w:val="28"/>
          <w:szCs w:val="28"/>
        </w:rPr>
        <w:t xml:space="preserve">Ein Abend mit Impulsen aus der 10. Vollversammlung  </w:t>
      </w:r>
      <w:r w:rsidRPr="000D75D1">
        <w:rPr>
          <w:sz w:val="28"/>
          <w:szCs w:val="28"/>
        </w:rPr>
        <w:br/>
        <w:t xml:space="preserve"> des Ökumenischen Rats der Kirchen</w:t>
      </w:r>
      <w:r w:rsidRPr="000D75D1">
        <w:rPr>
          <w:sz w:val="28"/>
          <w:szCs w:val="28"/>
        </w:rPr>
        <w:br/>
      </w:r>
      <w:r w:rsidRPr="000D75D1">
        <w:rPr>
          <w:sz w:val="28"/>
          <w:szCs w:val="28"/>
        </w:rPr>
        <w:br/>
      </w:r>
      <w:r w:rsidRPr="00774CF9">
        <w:rPr>
          <w:b/>
          <w:sz w:val="32"/>
          <w:szCs w:val="32"/>
        </w:rPr>
        <w:t>3. Februar 2014</w:t>
      </w:r>
      <w:r w:rsidRPr="00774CF9">
        <w:rPr>
          <w:sz w:val="32"/>
          <w:szCs w:val="32"/>
        </w:rPr>
        <w:t xml:space="preserve">  </w:t>
      </w:r>
      <w:r w:rsidRPr="00774CF9">
        <w:rPr>
          <w:b/>
          <w:sz w:val="32"/>
          <w:szCs w:val="32"/>
        </w:rPr>
        <w:t xml:space="preserve"> -   19.30 Uhr</w:t>
      </w:r>
    </w:p>
    <w:p w:rsidR="0042227E" w:rsidRDefault="00774CF9" w:rsidP="000D75D1">
      <w:pPr>
        <w:tabs>
          <w:tab w:val="left" w:pos="4286"/>
        </w:tabs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t xml:space="preserve">Evangelische </w:t>
      </w:r>
      <w:proofErr w:type="spellStart"/>
      <w:r w:rsidRPr="00FD2615">
        <w:rPr>
          <w:b/>
          <w:sz w:val="32"/>
          <w:szCs w:val="32"/>
        </w:rPr>
        <w:t>Melancht</w:t>
      </w:r>
      <w:r>
        <w:rPr>
          <w:b/>
          <w:sz w:val="32"/>
          <w:szCs w:val="32"/>
        </w:rPr>
        <w:t>h</w:t>
      </w:r>
      <w:r w:rsidRPr="00FD2615">
        <w:rPr>
          <w:b/>
          <w:sz w:val="32"/>
          <w:szCs w:val="32"/>
        </w:rPr>
        <w:t>ongemeinde</w:t>
      </w:r>
      <w:proofErr w:type="spellEnd"/>
      <w:r>
        <w:rPr>
          <w:b/>
          <w:sz w:val="32"/>
          <w:szCs w:val="32"/>
        </w:rPr>
        <w:br/>
      </w:r>
      <w:proofErr w:type="spellStart"/>
      <w:r w:rsidR="009B7B00" w:rsidRPr="009B7B00">
        <w:rPr>
          <w:b/>
          <w:sz w:val="24"/>
          <w:szCs w:val="24"/>
        </w:rPr>
        <w:t>Beuthener</w:t>
      </w:r>
      <w:proofErr w:type="spellEnd"/>
      <w:r w:rsidR="009B7B00" w:rsidRPr="009B7B00">
        <w:rPr>
          <w:b/>
          <w:sz w:val="24"/>
          <w:szCs w:val="24"/>
        </w:rPr>
        <w:t xml:space="preserve"> Str. 39a</w:t>
      </w:r>
      <w:r w:rsidRPr="00AE6443">
        <w:rPr>
          <w:b/>
          <w:sz w:val="24"/>
          <w:szCs w:val="24"/>
        </w:rPr>
        <w:t>, Mainz</w:t>
      </w:r>
      <w:r>
        <w:rPr>
          <w:b/>
          <w:sz w:val="24"/>
          <w:szCs w:val="24"/>
        </w:rPr>
        <w:br/>
      </w:r>
      <w:r w:rsidR="008B67FD" w:rsidRPr="008B67FD">
        <w:rPr>
          <w:b/>
          <w:sz w:val="30"/>
          <w:szCs w:val="30"/>
        </w:rPr>
        <w:t xml:space="preserve">                      </w:t>
      </w:r>
      <w:r w:rsidR="00FF0467">
        <w:rPr>
          <w:b/>
          <w:sz w:val="30"/>
          <w:szCs w:val="30"/>
        </w:rPr>
        <w:t xml:space="preserve">     </w:t>
      </w:r>
      <w:bookmarkStart w:id="0" w:name="_GoBack"/>
      <w:bookmarkEnd w:id="0"/>
    </w:p>
    <w:p w:rsidR="000D75D1" w:rsidRPr="000D75D1" w:rsidRDefault="000D75D1" w:rsidP="000D75D1">
      <w:pPr>
        <w:tabs>
          <w:tab w:val="left" w:pos="142"/>
        </w:tabs>
        <w:spacing w:after="0" w:line="240" w:lineRule="auto"/>
        <w:ind w:left="142" w:right="709"/>
        <w:jc w:val="center"/>
      </w:pPr>
      <w:r w:rsidRPr="000D75D1">
        <w:t xml:space="preserve">        mit kleinen koreanischen Köstlichkeiten</w:t>
      </w:r>
    </w:p>
    <w:p w:rsidR="000D75D1" w:rsidRPr="000D75D1" w:rsidRDefault="000D75D1" w:rsidP="000D75D1">
      <w:pPr>
        <w:tabs>
          <w:tab w:val="left" w:pos="142"/>
        </w:tabs>
        <w:spacing w:after="0" w:line="240" w:lineRule="auto"/>
        <w:ind w:left="142" w:right="709"/>
        <w:jc w:val="center"/>
        <w:sectPr w:rsidR="000D75D1" w:rsidRPr="000D75D1" w:rsidSect="000D75D1">
          <w:type w:val="continuous"/>
          <w:pgSz w:w="8392" w:h="11907" w:code="11"/>
          <w:pgMar w:top="992" w:right="595" w:bottom="284" w:left="567" w:header="709" w:footer="709" w:gutter="0"/>
          <w:cols w:space="708"/>
          <w:docGrid w:linePitch="360"/>
        </w:sectPr>
      </w:pPr>
    </w:p>
    <w:p w:rsidR="0042227E" w:rsidRDefault="0042227E" w:rsidP="00774CF9">
      <w:pPr>
        <w:spacing w:after="0" w:line="240" w:lineRule="auto"/>
        <w:ind w:left="7371" w:right="709" w:firstLine="568"/>
        <w:jc w:val="both"/>
        <w:rPr>
          <w:b/>
          <w:sz w:val="30"/>
          <w:szCs w:val="30"/>
        </w:rPr>
      </w:pPr>
    </w:p>
    <w:p w:rsidR="0042227E" w:rsidRDefault="0042227E" w:rsidP="00774CF9">
      <w:pPr>
        <w:spacing w:after="0" w:line="240" w:lineRule="auto"/>
        <w:ind w:left="7371" w:right="709" w:firstLine="568"/>
        <w:jc w:val="both"/>
        <w:rPr>
          <w:b/>
          <w:sz w:val="30"/>
          <w:szCs w:val="30"/>
        </w:rPr>
      </w:pPr>
    </w:p>
    <w:p w:rsidR="00C3398C" w:rsidRDefault="00C3398C" w:rsidP="00774CF9">
      <w:pPr>
        <w:tabs>
          <w:tab w:val="left" w:pos="8042"/>
        </w:tabs>
        <w:ind w:firstLine="568"/>
        <w:sectPr w:rsidR="00C3398C" w:rsidSect="00C3398C">
          <w:type w:val="continuous"/>
          <w:pgSz w:w="8392" w:h="11907" w:code="11"/>
          <w:pgMar w:top="992" w:right="425" w:bottom="284" w:left="1418" w:header="709" w:footer="709" w:gutter="0"/>
          <w:cols w:num="2" w:space="708"/>
          <w:docGrid w:linePitch="360"/>
        </w:sectPr>
      </w:pPr>
    </w:p>
    <w:tbl>
      <w:tblPr>
        <w:tblStyle w:val="HelleSchattierung"/>
        <w:tblpPr w:leftFromText="141" w:rightFromText="141" w:vertAnchor="text" w:horzAnchor="margin" w:tblpY="271"/>
        <w:tblW w:w="606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</w:tblGrid>
      <w:tr w:rsidR="00D9035A" w:rsidTr="00D9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35A" w:rsidRDefault="00D9035A" w:rsidP="00D9035A">
            <w:pPr>
              <w:tabs>
                <w:tab w:val="left" w:pos="8042"/>
              </w:tabs>
              <w:ind w:firstLine="568"/>
            </w:pPr>
            <w:r>
              <w:t xml:space="preserve">                                               </w:t>
            </w:r>
          </w:p>
          <w:p w:rsidR="00D9035A" w:rsidRDefault="00D9035A" w:rsidP="00D9035A">
            <w:pPr>
              <w:tabs>
                <w:tab w:val="left" w:pos="8042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7C1E5108" wp14:editId="32179D0A">
                  <wp:extent cx="902281" cy="231354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ottom-line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39"/>
                          <a:stretch/>
                        </pic:blipFill>
                        <pic:spPr bwMode="auto">
                          <a:xfrm>
                            <a:off x="0" y="0"/>
                            <a:ext cx="924226" cy="236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035A" w:rsidRPr="000D75D1" w:rsidRDefault="00D9035A" w:rsidP="00D9035A">
            <w:pPr>
              <w:tabs>
                <w:tab w:val="left" w:pos="8042"/>
              </w:tabs>
              <w:rPr>
                <w:sz w:val="6"/>
                <w:szCs w:val="6"/>
                <w:lang w:val="en-US"/>
              </w:rPr>
            </w:pPr>
          </w:p>
          <w:p w:rsidR="00D9035A" w:rsidRPr="000D75D1" w:rsidRDefault="00D9035A" w:rsidP="00D9035A">
            <w:pPr>
              <w:tabs>
                <w:tab w:val="left" w:pos="8042"/>
              </w:tabs>
              <w:rPr>
                <w:sz w:val="18"/>
                <w:szCs w:val="18"/>
                <w:lang w:val="en-US"/>
              </w:rPr>
            </w:pPr>
            <w:r w:rsidRPr="000D75D1">
              <w:rPr>
                <w:sz w:val="18"/>
                <w:szCs w:val="18"/>
                <w:lang w:val="en-US"/>
              </w:rPr>
              <w:t>www.meet-junge-oekumene.de/</w:t>
            </w:r>
          </w:p>
          <w:p w:rsidR="00D9035A" w:rsidRPr="000D75D1" w:rsidRDefault="00D9035A" w:rsidP="00D9035A">
            <w:pPr>
              <w:tabs>
                <w:tab w:val="left" w:pos="8042"/>
              </w:tabs>
              <w:rPr>
                <w:sz w:val="20"/>
                <w:szCs w:val="20"/>
                <w:lang w:val="en-US"/>
              </w:rPr>
            </w:pPr>
            <w:r w:rsidRPr="000D75D1">
              <w:rPr>
                <w:sz w:val="20"/>
                <w:szCs w:val="20"/>
                <w:lang w:val="en-US"/>
              </w:rPr>
              <w:t xml:space="preserve">Pfarrer Christian Albers 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35A" w:rsidRPr="000D75D1" w:rsidRDefault="00D9035A" w:rsidP="00D9035A">
            <w:pPr>
              <w:tabs>
                <w:tab w:val="left" w:pos="8042"/>
              </w:tabs>
              <w:ind w:left="-493" w:firstLine="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de-DE"/>
              </w:rPr>
            </w:pPr>
            <w:r w:rsidRPr="000D75D1">
              <w:rPr>
                <w:color w:val="7030A0"/>
                <w:sz w:val="10"/>
                <w:szCs w:val="10"/>
                <w:lang w:val="en-US"/>
              </w:rPr>
              <w:t xml:space="preserve">                                     </w:t>
            </w:r>
          </w:p>
          <w:p w:rsidR="00D9035A" w:rsidRDefault="00D9035A" w:rsidP="00D9035A">
            <w:pPr>
              <w:tabs>
                <w:tab w:val="left" w:pos="8042"/>
              </w:tabs>
              <w:ind w:left="-108" w:firstLine="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EF0494C" wp14:editId="7338B914">
                  <wp:extent cx="1692241" cy="425578"/>
                  <wp:effectExtent l="0" t="0" r="3810" b="0"/>
                  <wp:docPr id="2" name="Grafik 2" descr="C:\Users\Besitzer\AppData\Local\Microsoft\Windows\Temporary Internet Files\Content.Outlook\NEHTM3QJ\EKHN-Dekanat Mainz_RGB_300 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sitzer\AppData\Local\Microsoft\Windows\Temporary Internet Files\Content.Outlook\NEHTM3QJ\EKHN-Dekanat Mainz_RGB_300 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69" cy="42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35A" w:rsidRPr="000D75D1" w:rsidRDefault="00D9035A" w:rsidP="00D9035A">
            <w:pPr>
              <w:tabs>
                <w:tab w:val="left" w:pos="8042"/>
              </w:tabs>
              <w:ind w:left="-108" w:right="-108" w:firstLine="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3"/>
                <w:szCs w:val="23"/>
              </w:rPr>
              <w:t xml:space="preserve">   </w:t>
            </w:r>
            <w:r>
              <w:rPr>
                <w:color w:val="7030A0"/>
                <w:sz w:val="18"/>
                <w:szCs w:val="18"/>
              </w:rPr>
              <w:t xml:space="preserve">Ökumene und Interreligiöser </w:t>
            </w:r>
            <w:r w:rsidRPr="000D75D1">
              <w:rPr>
                <w:color w:val="7030A0"/>
                <w:sz w:val="18"/>
                <w:szCs w:val="18"/>
              </w:rPr>
              <w:t xml:space="preserve">Dialog </w:t>
            </w:r>
            <w:r w:rsidRPr="000D75D1">
              <w:rPr>
                <w:color w:val="7030A0"/>
                <w:sz w:val="18"/>
                <w:szCs w:val="18"/>
              </w:rPr>
              <w:br/>
            </w:r>
            <w:r w:rsidRPr="000D75D1">
              <w:rPr>
                <w:color w:val="7030A0"/>
                <w:sz w:val="20"/>
                <w:szCs w:val="20"/>
              </w:rPr>
              <w:t xml:space="preserve">                Pfarrerin Ilka Friedrich</w:t>
            </w:r>
          </w:p>
          <w:p w:rsidR="00D9035A" w:rsidRPr="00FF0467" w:rsidRDefault="00D9035A" w:rsidP="00D9035A">
            <w:pPr>
              <w:tabs>
                <w:tab w:val="left" w:pos="8042"/>
              </w:tabs>
              <w:ind w:left="-108" w:firstLine="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D75D1">
              <w:rPr>
                <w:color w:val="7030A0"/>
                <w:sz w:val="18"/>
                <w:szCs w:val="18"/>
              </w:rPr>
              <w:t xml:space="preserve">  </w:t>
            </w:r>
          </w:p>
        </w:tc>
      </w:tr>
    </w:tbl>
    <w:p w:rsidR="00FF0467" w:rsidRPr="00FF0467" w:rsidRDefault="00FF0467" w:rsidP="00774CF9">
      <w:pPr>
        <w:tabs>
          <w:tab w:val="left" w:pos="8042"/>
        </w:tabs>
        <w:ind w:firstLine="568"/>
      </w:pPr>
    </w:p>
    <w:sectPr w:rsidR="00FF0467" w:rsidRPr="00FF0467" w:rsidSect="00C3398C">
      <w:type w:val="continuous"/>
      <w:pgSz w:w="8392" w:h="11907" w:code="11"/>
      <w:pgMar w:top="992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FD"/>
    <w:rsid w:val="000A5C9F"/>
    <w:rsid w:val="000D75D1"/>
    <w:rsid w:val="00161D62"/>
    <w:rsid w:val="001D1BEE"/>
    <w:rsid w:val="00304BE3"/>
    <w:rsid w:val="0042227E"/>
    <w:rsid w:val="004756E1"/>
    <w:rsid w:val="005C08A5"/>
    <w:rsid w:val="006E0D0F"/>
    <w:rsid w:val="00774CF9"/>
    <w:rsid w:val="008B67FD"/>
    <w:rsid w:val="009B7B00"/>
    <w:rsid w:val="00AE11DE"/>
    <w:rsid w:val="00AE6443"/>
    <w:rsid w:val="00C3398C"/>
    <w:rsid w:val="00C96489"/>
    <w:rsid w:val="00D9035A"/>
    <w:rsid w:val="00E21876"/>
    <w:rsid w:val="00E51E3C"/>
    <w:rsid w:val="00E629E1"/>
    <w:rsid w:val="00EB6B65"/>
    <w:rsid w:val="00FC4667"/>
    <w:rsid w:val="00FD261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7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4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F046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F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C339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7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4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F046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F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C339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3</cp:revision>
  <cp:lastPrinted>2014-01-14T09:50:00Z</cp:lastPrinted>
  <dcterms:created xsi:type="dcterms:W3CDTF">2014-01-14T09:50:00Z</dcterms:created>
  <dcterms:modified xsi:type="dcterms:W3CDTF">2014-01-15T13:19:00Z</dcterms:modified>
</cp:coreProperties>
</file>